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438" w:rsidRPr="007B2438" w:rsidRDefault="007B2438" w:rsidP="007B2438">
      <w:pPr>
        <w:tabs>
          <w:tab w:val="left" w:pos="7230"/>
        </w:tabs>
        <w:overflowPunct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  <w:r w:rsidRPr="007B2438">
        <w:rPr>
          <w:rFonts w:ascii="Times New Roman" w:eastAsia="Times New Roman" w:hAnsi="Times New Roman"/>
          <w:sz w:val="26"/>
          <w:szCs w:val="26"/>
          <w:lang w:val="ru-RU"/>
        </w:rPr>
        <w:t>Муниципальное дошкольное образовательное бюджетное учреждение</w:t>
      </w:r>
    </w:p>
    <w:p w:rsidR="007B2438" w:rsidRPr="007B2438" w:rsidRDefault="007B2438" w:rsidP="007B2438">
      <w:pPr>
        <w:tabs>
          <w:tab w:val="left" w:pos="7230"/>
        </w:tabs>
        <w:overflowPunct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  <w:r w:rsidRPr="007B2438">
        <w:rPr>
          <w:rFonts w:ascii="Times New Roman" w:eastAsia="Times New Roman" w:hAnsi="Times New Roman"/>
          <w:sz w:val="26"/>
          <w:szCs w:val="26"/>
          <w:lang w:val="ru-RU"/>
        </w:rPr>
        <w:t>«Детский сад общеразвивающего вида с. Ракитное»</w:t>
      </w:r>
    </w:p>
    <w:p w:rsidR="00827A82" w:rsidRDefault="007B2438" w:rsidP="007B2438">
      <w:pPr>
        <w:tabs>
          <w:tab w:val="left" w:pos="7230"/>
        </w:tabs>
        <w:overflowPunct w:val="0"/>
        <w:autoSpaceDE w:val="0"/>
        <w:autoSpaceDN w:val="0"/>
        <w:adjustRightInd w:val="0"/>
        <w:ind w:firstLine="709"/>
        <w:jc w:val="center"/>
        <w:rPr>
          <w:rFonts w:ascii="Cambria" w:eastAsia="Times New Roman" w:hAnsi="Cambria"/>
          <w:b/>
          <w:sz w:val="26"/>
          <w:szCs w:val="26"/>
          <w:lang w:val="ru-RU"/>
        </w:rPr>
      </w:pPr>
      <w:r w:rsidRPr="007B2438">
        <w:rPr>
          <w:rFonts w:ascii="Times New Roman" w:eastAsia="Times New Roman" w:hAnsi="Times New Roman"/>
          <w:sz w:val="26"/>
          <w:szCs w:val="26"/>
          <w:lang w:val="ru-RU"/>
        </w:rPr>
        <w:t>Дальнереченского муниципального района Приморского края</w:t>
      </w:r>
      <w:r w:rsidR="0063292A" w:rsidRPr="0063292A">
        <w:rPr>
          <w:rFonts w:ascii="Cambria" w:eastAsia="Times New Roman" w:hAnsi="Cambria"/>
          <w:b/>
          <w:sz w:val="26"/>
          <w:szCs w:val="26"/>
          <w:lang w:val="ru-RU"/>
        </w:rPr>
        <w:t xml:space="preserve">                                                              </w:t>
      </w:r>
    </w:p>
    <w:p w:rsidR="00827A82" w:rsidRDefault="00827A82" w:rsidP="007B2438">
      <w:pPr>
        <w:tabs>
          <w:tab w:val="left" w:pos="7230"/>
        </w:tabs>
        <w:overflowPunct w:val="0"/>
        <w:autoSpaceDE w:val="0"/>
        <w:autoSpaceDN w:val="0"/>
        <w:adjustRightInd w:val="0"/>
        <w:ind w:firstLine="709"/>
        <w:jc w:val="center"/>
        <w:rPr>
          <w:rFonts w:ascii="Cambria" w:eastAsia="Times New Roman" w:hAnsi="Cambria"/>
          <w:b/>
          <w:sz w:val="26"/>
          <w:szCs w:val="26"/>
          <w:lang w:val="ru-RU"/>
        </w:rPr>
      </w:pPr>
    </w:p>
    <w:p w:rsidR="0063292A" w:rsidRDefault="0063292A" w:rsidP="007B2438">
      <w:pPr>
        <w:tabs>
          <w:tab w:val="left" w:pos="7230"/>
        </w:tabs>
        <w:overflowPunct w:val="0"/>
        <w:autoSpaceDE w:val="0"/>
        <w:autoSpaceDN w:val="0"/>
        <w:adjustRightInd w:val="0"/>
        <w:ind w:firstLine="709"/>
        <w:jc w:val="center"/>
        <w:rPr>
          <w:rFonts w:ascii="Cambria" w:eastAsia="Times New Roman" w:hAnsi="Cambria"/>
          <w:b/>
          <w:sz w:val="26"/>
          <w:szCs w:val="26"/>
          <w:lang w:val="ru-RU"/>
        </w:rPr>
      </w:pPr>
      <w:r w:rsidRPr="0063292A">
        <w:rPr>
          <w:rFonts w:ascii="Cambria" w:eastAsia="Times New Roman" w:hAnsi="Cambria"/>
          <w:b/>
          <w:sz w:val="26"/>
          <w:szCs w:val="26"/>
          <w:lang w:val="ru-RU"/>
        </w:rPr>
        <w:t>ПРИКАЗ</w:t>
      </w:r>
    </w:p>
    <w:p w:rsidR="007B2438" w:rsidRPr="0063292A" w:rsidRDefault="007B2438" w:rsidP="007B2438">
      <w:pPr>
        <w:tabs>
          <w:tab w:val="left" w:pos="7230"/>
        </w:tabs>
        <w:overflowPunct w:val="0"/>
        <w:autoSpaceDE w:val="0"/>
        <w:autoSpaceDN w:val="0"/>
        <w:adjustRightInd w:val="0"/>
        <w:ind w:firstLine="709"/>
        <w:jc w:val="center"/>
        <w:rPr>
          <w:rFonts w:ascii="Cambria" w:eastAsia="Times New Roman" w:hAnsi="Cambria"/>
          <w:b/>
          <w:sz w:val="26"/>
          <w:szCs w:val="26"/>
          <w:lang w:val="ru-RU"/>
        </w:rPr>
      </w:pPr>
    </w:p>
    <w:p w:rsidR="00591513" w:rsidRDefault="0015695D" w:rsidP="0063292A">
      <w:pPr>
        <w:tabs>
          <w:tab w:val="left" w:pos="7230"/>
        </w:tabs>
        <w:overflowPunct w:val="0"/>
        <w:autoSpaceDE w:val="0"/>
        <w:autoSpaceDN w:val="0"/>
        <w:adjustRightInd w:val="0"/>
        <w:spacing w:line="360" w:lineRule="auto"/>
        <w:ind w:firstLine="709"/>
        <w:rPr>
          <w:rFonts w:ascii="Times New Roman" w:eastAsia="Times New Roman" w:hAnsi="Times New Roman"/>
          <w:lang w:val="ru-RU" w:eastAsia="ru-RU"/>
        </w:rPr>
      </w:pPr>
      <w:r>
        <w:rPr>
          <w:rFonts w:ascii="Cambria" w:eastAsia="Times New Roman" w:hAnsi="Cambria"/>
          <w:b/>
          <w:sz w:val="26"/>
          <w:szCs w:val="26"/>
          <w:lang w:val="ru-RU"/>
        </w:rPr>
        <w:t>25.02</w:t>
      </w:r>
      <w:r w:rsidR="0063292A" w:rsidRPr="0063292A">
        <w:rPr>
          <w:rFonts w:ascii="Cambria" w:eastAsia="Times New Roman" w:hAnsi="Cambria"/>
          <w:b/>
          <w:sz w:val="26"/>
          <w:szCs w:val="26"/>
          <w:lang w:val="ru-RU"/>
        </w:rPr>
        <w:t xml:space="preserve">.2025 г.                                                                               </w:t>
      </w:r>
      <w:r w:rsidR="005D3A51">
        <w:rPr>
          <w:rFonts w:ascii="Cambria" w:eastAsia="Times New Roman" w:hAnsi="Cambria"/>
          <w:b/>
          <w:sz w:val="26"/>
          <w:szCs w:val="26"/>
          <w:lang w:val="ru-RU"/>
        </w:rPr>
        <w:t xml:space="preserve">                    </w:t>
      </w:r>
      <w:r>
        <w:rPr>
          <w:rFonts w:ascii="Cambria" w:eastAsia="Times New Roman" w:hAnsi="Cambria"/>
          <w:b/>
          <w:sz w:val="26"/>
          <w:szCs w:val="26"/>
          <w:lang w:val="ru-RU"/>
        </w:rPr>
        <w:t xml:space="preserve">   № 7</w:t>
      </w:r>
      <w:r w:rsidR="00827A82">
        <w:rPr>
          <w:rFonts w:ascii="Cambria" w:eastAsia="Times New Roman" w:hAnsi="Cambria"/>
          <w:b/>
          <w:sz w:val="26"/>
          <w:szCs w:val="26"/>
          <w:lang w:val="ru-RU"/>
        </w:rPr>
        <w:t>/2</w:t>
      </w:r>
      <w:bookmarkStart w:id="0" w:name="_GoBack"/>
      <w:bookmarkEnd w:id="0"/>
      <w:r w:rsidR="0063292A" w:rsidRPr="0063292A">
        <w:rPr>
          <w:rFonts w:ascii="Cambria" w:eastAsia="Times New Roman" w:hAnsi="Cambria"/>
          <w:b/>
          <w:sz w:val="26"/>
          <w:szCs w:val="26"/>
          <w:lang w:val="ru-RU"/>
        </w:rPr>
        <w:t>-А</w:t>
      </w:r>
    </w:p>
    <w:p w:rsidR="00591513" w:rsidRPr="00A85B39" w:rsidRDefault="00591513" w:rsidP="00591513">
      <w:pPr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  <w:r w:rsidRPr="00A85B39">
        <w:rPr>
          <w:rFonts w:ascii="Times New Roman" w:hAnsi="Times New Roman"/>
          <w:b/>
          <w:bCs/>
          <w:color w:val="000000"/>
          <w:sz w:val="28"/>
        </w:rPr>
        <w:t> </w:t>
      </w:r>
      <w:r w:rsidRPr="00A85B39">
        <w:rPr>
          <w:rFonts w:ascii="Times New Roman" w:hAnsi="Times New Roman"/>
          <w:b/>
          <w:bCs/>
          <w:color w:val="000000"/>
          <w:sz w:val="28"/>
          <w:lang w:val="ru-RU"/>
        </w:rPr>
        <w:t>Об утверждении плана противоклещевых мероприятий</w:t>
      </w:r>
    </w:p>
    <w:p w:rsidR="00591513" w:rsidRPr="00A85B39" w:rsidRDefault="00591513" w:rsidP="00591513">
      <w:pPr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  <w:r w:rsidRPr="00A85B39">
        <w:rPr>
          <w:rFonts w:ascii="Times New Roman" w:hAnsi="Times New Roman"/>
          <w:b/>
          <w:bCs/>
          <w:color w:val="000000"/>
          <w:sz w:val="28"/>
          <w:lang w:val="ru-RU"/>
        </w:rPr>
        <w:t xml:space="preserve">в </w:t>
      </w:r>
      <w:r w:rsidR="007B2438">
        <w:rPr>
          <w:rFonts w:ascii="Times New Roman" w:hAnsi="Times New Roman"/>
          <w:b/>
          <w:bCs/>
          <w:color w:val="000000"/>
          <w:sz w:val="28"/>
          <w:lang w:val="ru-RU"/>
        </w:rPr>
        <w:t>МДОБУ Д/с</w:t>
      </w:r>
      <w:r w:rsidR="0063292A">
        <w:rPr>
          <w:rFonts w:ascii="Times New Roman" w:hAnsi="Times New Roman"/>
          <w:b/>
          <w:bCs/>
          <w:color w:val="000000"/>
          <w:sz w:val="28"/>
          <w:lang w:val="ru-RU"/>
        </w:rPr>
        <w:t xml:space="preserve"> </w:t>
      </w:r>
      <w:proofErr w:type="spellStart"/>
      <w:r w:rsidR="0063292A">
        <w:rPr>
          <w:rFonts w:ascii="Times New Roman" w:hAnsi="Times New Roman"/>
          <w:b/>
          <w:bCs/>
          <w:color w:val="000000"/>
          <w:sz w:val="28"/>
          <w:lang w:val="ru-RU"/>
        </w:rPr>
        <w:t>с</w:t>
      </w:r>
      <w:proofErr w:type="spellEnd"/>
      <w:r w:rsidR="0063292A">
        <w:rPr>
          <w:rFonts w:ascii="Times New Roman" w:hAnsi="Times New Roman"/>
          <w:b/>
          <w:bCs/>
          <w:color w:val="000000"/>
          <w:sz w:val="28"/>
          <w:lang w:val="ru-RU"/>
        </w:rPr>
        <w:t>. Ракитное»</w:t>
      </w:r>
      <w:r w:rsidRPr="00A85B39">
        <w:rPr>
          <w:rFonts w:ascii="Times New Roman" w:hAnsi="Times New Roman"/>
          <w:b/>
          <w:bCs/>
          <w:color w:val="000000"/>
          <w:sz w:val="28"/>
          <w:lang w:val="ru-RU"/>
        </w:rPr>
        <w:t xml:space="preserve"> на 2025 год</w:t>
      </w:r>
    </w:p>
    <w:p w:rsidR="00591513" w:rsidRPr="007C26D6" w:rsidRDefault="00591513" w:rsidP="00591513">
      <w:pPr>
        <w:jc w:val="center"/>
        <w:rPr>
          <w:rFonts w:hAnsi="Times New Roman"/>
          <w:color w:val="000000"/>
          <w:sz w:val="28"/>
          <w:lang w:val="ru-RU"/>
        </w:rPr>
      </w:pPr>
    </w:p>
    <w:p w:rsidR="00B856B3" w:rsidRPr="00A85B39" w:rsidRDefault="00B856B3" w:rsidP="00B856B3">
      <w:pPr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7C26D6"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  <w:lang w:val="ru-RU"/>
        </w:rPr>
        <w:t xml:space="preserve">В целях предупреждения распространения заболеваний, </w:t>
      </w:r>
      <w:r w:rsidRPr="007C26D6">
        <w:rPr>
          <w:rFonts w:ascii="Times New Roman" w:hAnsi="Times New Roman"/>
          <w:color w:val="000000" w:themeColor="text1"/>
          <w:spacing w:val="8"/>
          <w:sz w:val="28"/>
          <w:szCs w:val="28"/>
          <w:shd w:val="clear" w:color="auto" w:fill="FFFFFF"/>
          <w:lang w:val="ru-RU"/>
        </w:rPr>
        <w:t>передающихся клещами, руководствуясь</w:t>
      </w:r>
      <w:r w:rsidRPr="007C26D6">
        <w:rPr>
          <w:rFonts w:ascii="Times New Roman" w:hAnsi="Times New Roman"/>
          <w:color w:val="000000" w:themeColor="text1"/>
          <w:spacing w:val="8"/>
          <w:sz w:val="28"/>
          <w:szCs w:val="28"/>
          <w:shd w:val="clear" w:color="auto" w:fill="FFFFFF"/>
        </w:rPr>
        <w:t> </w:t>
      </w:r>
      <w:hyperlink r:id="rId5" w:anchor="/document/12115118/entry/51" w:history="1">
        <w:r w:rsidRPr="007C26D6">
          <w:rPr>
            <w:rStyle w:val="a3"/>
            <w:rFonts w:ascii="Times New Roman" w:hAnsi="Times New Roman"/>
            <w:color w:val="000000" w:themeColor="text1"/>
            <w:spacing w:val="8"/>
            <w:sz w:val="28"/>
            <w:szCs w:val="28"/>
            <w:u w:val="none"/>
            <w:bdr w:val="none" w:sz="0" w:space="0" w:color="auto" w:frame="1"/>
            <w:shd w:val="clear" w:color="auto" w:fill="FFFFFF"/>
            <w:lang w:val="ru-RU"/>
          </w:rPr>
          <w:t>ст. 51</w:t>
        </w:r>
      </w:hyperlink>
      <w:r w:rsidRPr="007C26D6">
        <w:rPr>
          <w:rFonts w:ascii="Times New Roman" w:hAnsi="Times New Roman"/>
          <w:color w:val="000000" w:themeColor="text1"/>
          <w:spacing w:val="8"/>
          <w:sz w:val="28"/>
          <w:szCs w:val="28"/>
          <w:shd w:val="clear" w:color="auto" w:fill="FFFFFF"/>
        </w:rPr>
        <w:t> </w:t>
      </w:r>
      <w:r w:rsidRPr="007C26D6">
        <w:rPr>
          <w:rFonts w:ascii="Times New Roman" w:hAnsi="Times New Roman"/>
          <w:color w:val="000000" w:themeColor="text1"/>
          <w:spacing w:val="8"/>
          <w:sz w:val="28"/>
          <w:szCs w:val="28"/>
          <w:shd w:val="clear" w:color="auto" w:fill="FFFFFF"/>
          <w:lang w:val="ru-RU"/>
        </w:rPr>
        <w:t xml:space="preserve">Федерального закона от 30.03.1999 г. </w:t>
      </w:r>
      <w:r w:rsidRPr="007C26D6">
        <w:rPr>
          <w:rFonts w:ascii="Times New Roman" w:hAnsi="Times New Roman"/>
          <w:color w:val="000000" w:themeColor="text1"/>
          <w:spacing w:val="8"/>
          <w:sz w:val="28"/>
          <w:szCs w:val="28"/>
          <w:shd w:val="clear" w:color="auto" w:fill="FFFFFF"/>
        </w:rPr>
        <w:t>N</w:t>
      </w:r>
      <w:r w:rsidRPr="007C26D6">
        <w:rPr>
          <w:rFonts w:ascii="Times New Roman" w:hAnsi="Times New Roman"/>
          <w:color w:val="000000" w:themeColor="text1"/>
          <w:spacing w:val="8"/>
          <w:sz w:val="28"/>
          <w:szCs w:val="28"/>
          <w:shd w:val="clear" w:color="auto" w:fill="FFFFFF"/>
          <w:lang w:val="ru-RU"/>
        </w:rPr>
        <w:t xml:space="preserve"> 52-ФЗ "О санитарно-эпидемиологическом благополучии населения",</w:t>
      </w:r>
      <w:r w:rsidRPr="007C26D6">
        <w:rPr>
          <w:rFonts w:ascii="Times New Roman" w:hAnsi="Times New Roman"/>
          <w:color w:val="000000" w:themeColor="text1"/>
          <w:spacing w:val="8"/>
          <w:sz w:val="28"/>
          <w:szCs w:val="28"/>
          <w:shd w:val="clear" w:color="auto" w:fill="FFFFFF"/>
        </w:rPr>
        <w:t> </w:t>
      </w:r>
      <w:hyperlink r:id="rId6" w:anchor="/document/12113020/entry/0" w:history="1">
        <w:r w:rsidRPr="007C26D6">
          <w:rPr>
            <w:rStyle w:val="a3"/>
            <w:rFonts w:ascii="Times New Roman" w:hAnsi="Times New Roman"/>
            <w:color w:val="000000" w:themeColor="text1"/>
            <w:spacing w:val="8"/>
            <w:sz w:val="28"/>
            <w:szCs w:val="28"/>
            <w:u w:val="none"/>
            <w:bdr w:val="none" w:sz="0" w:space="0" w:color="auto" w:frame="1"/>
            <w:shd w:val="clear" w:color="auto" w:fill="FFFFFF"/>
            <w:lang w:val="ru-RU"/>
          </w:rPr>
          <w:t>Федеральным законом</w:t>
        </w:r>
      </w:hyperlink>
      <w:r w:rsidRPr="007C26D6">
        <w:rPr>
          <w:rFonts w:ascii="Times New Roman" w:hAnsi="Times New Roman"/>
          <w:color w:val="000000" w:themeColor="text1"/>
          <w:spacing w:val="8"/>
          <w:sz w:val="28"/>
          <w:szCs w:val="28"/>
          <w:shd w:val="clear" w:color="auto" w:fill="FFFFFF"/>
        </w:rPr>
        <w:t> </w:t>
      </w:r>
      <w:r w:rsidRPr="007C26D6">
        <w:rPr>
          <w:rFonts w:ascii="Times New Roman" w:hAnsi="Times New Roman"/>
          <w:color w:val="000000" w:themeColor="text1"/>
          <w:spacing w:val="8"/>
          <w:sz w:val="28"/>
          <w:szCs w:val="28"/>
          <w:shd w:val="clear" w:color="auto" w:fill="FFFFFF"/>
          <w:lang w:val="ru-RU"/>
        </w:rPr>
        <w:t xml:space="preserve">от 17.09.1998 г. </w:t>
      </w:r>
      <w:r w:rsidRPr="007C26D6">
        <w:rPr>
          <w:rFonts w:ascii="Times New Roman" w:hAnsi="Times New Roman"/>
          <w:color w:val="000000" w:themeColor="text1"/>
          <w:spacing w:val="8"/>
          <w:sz w:val="28"/>
          <w:szCs w:val="28"/>
          <w:shd w:val="clear" w:color="auto" w:fill="FFFFFF"/>
        </w:rPr>
        <w:t>N</w:t>
      </w:r>
      <w:r w:rsidRPr="007C26D6">
        <w:rPr>
          <w:rFonts w:ascii="Times New Roman" w:hAnsi="Times New Roman"/>
          <w:color w:val="000000" w:themeColor="text1"/>
          <w:spacing w:val="8"/>
          <w:sz w:val="28"/>
          <w:szCs w:val="28"/>
          <w:shd w:val="clear" w:color="auto" w:fill="FFFFFF"/>
          <w:lang w:val="ru-RU"/>
        </w:rPr>
        <w:t xml:space="preserve"> 157-ФЗ "Об иммунопрофилактике инфекционных болезней" (с изменениями и дополнениями),</w:t>
      </w:r>
      <w:r w:rsidRPr="007C26D6">
        <w:rPr>
          <w:rFonts w:ascii="Times New Roman" w:hAnsi="Times New Roman"/>
          <w:color w:val="000000" w:themeColor="text1"/>
          <w:spacing w:val="8"/>
          <w:sz w:val="28"/>
          <w:szCs w:val="28"/>
          <w:shd w:val="clear" w:color="auto" w:fill="FFFFFF"/>
        </w:rPr>
        <w:t> </w:t>
      </w:r>
      <w:hyperlink r:id="rId7" w:anchor="/document/12116330/entry/0" w:history="1">
        <w:r w:rsidRPr="007C26D6">
          <w:rPr>
            <w:rStyle w:val="a3"/>
            <w:rFonts w:ascii="Times New Roman" w:hAnsi="Times New Roman"/>
            <w:color w:val="000000" w:themeColor="text1"/>
            <w:spacing w:val="8"/>
            <w:sz w:val="28"/>
            <w:szCs w:val="28"/>
            <w:u w:val="none"/>
            <w:bdr w:val="none" w:sz="0" w:space="0" w:color="auto" w:frame="1"/>
            <w:shd w:val="clear" w:color="auto" w:fill="FFFFFF"/>
            <w:lang w:val="ru-RU"/>
          </w:rPr>
          <w:t>постановлением</w:t>
        </w:r>
      </w:hyperlink>
      <w:r w:rsidRPr="007C26D6">
        <w:rPr>
          <w:rFonts w:ascii="Times New Roman" w:hAnsi="Times New Roman"/>
          <w:color w:val="000000" w:themeColor="text1"/>
          <w:spacing w:val="8"/>
          <w:sz w:val="28"/>
          <w:szCs w:val="28"/>
          <w:shd w:val="clear" w:color="auto" w:fill="FFFFFF"/>
        </w:rPr>
        <w:t> </w:t>
      </w:r>
      <w:r w:rsidRPr="007C26D6">
        <w:rPr>
          <w:rFonts w:ascii="Times New Roman" w:hAnsi="Times New Roman"/>
          <w:color w:val="000000" w:themeColor="text1"/>
          <w:spacing w:val="8"/>
          <w:sz w:val="28"/>
          <w:szCs w:val="28"/>
          <w:shd w:val="clear" w:color="auto" w:fill="FFFFFF"/>
          <w:lang w:val="ru-RU"/>
        </w:rPr>
        <w:t xml:space="preserve">Правительства РФ от 15.07.1999 г. </w:t>
      </w:r>
      <w:r w:rsidRPr="007C26D6">
        <w:rPr>
          <w:rFonts w:ascii="Times New Roman" w:hAnsi="Times New Roman"/>
          <w:color w:val="000000" w:themeColor="text1"/>
          <w:spacing w:val="8"/>
          <w:sz w:val="28"/>
          <w:szCs w:val="28"/>
          <w:shd w:val="clear" w:color="auto" w:fill="FFFFFF"/>
        </w:rPr>
        <w:t>N</w:t>
      </w:r>
      <w:r w:rsidRPr="007C26D6">
        <w:rPr>
          <w:rFonts w:ascii="Times New Roman" w:hAnsi="Times New Roman"/>
          <w:color w:val="000000" w:themeColor="text1"/>
          <w:spacing w:val="8"/>
          <w:sz w:val="28"/>
          <w:szCs w:val="28"/>
          <w:shd w:val="clear" w:color="auto" w:fill="FFFFFF"/>
          <w:lang w:val="ru-RU"/>
        </w:rPr>
        <w:t xml:space="preserve"> 825 "Об утверждении перечня работ, выполнение которых связано с высоким риском заболевания инфекционными болезнями и требует обязательного проведения профилактических прививок", во исполнение</w:t>
      </w:r>
      <w:r w:rsidRPr="007C26D6">
        <w:rPr>
          <w:rFonts w:ascii="Times New Roman" w:hAnsi="Times New Roman"/>
          <w:color w:val="000000" w:themeColor="text1"/>
          <w:spacing w:val="8"/>
          <w:sz w:val="28"/>
          <w:szCs w:val="28"/>
          <w:shd w:val="clear" w:color="auto" w:fill="FFFFFF"/>
        </w:rPr>
        <w:t> </w:t>
      </w:r>
      <w:hyperlink r:id="rId8" w:anchor="/document/400342149/entry/1000" w:history="1">
        <w:r w:rsidRPr="007C26D6">
          <w:rPr>
            <w:rStyle w:val="a3"/>
            <w:rFonts w:ascii="Times New Roman" w:hAnsi="Times New Roman"/>
            <w:color w:val="000000" w:themeColor="text1"/>
            <w:spacing w:val="8"/>
            <w:sz w:val="28"/>
            <w:szCs w:val="28"/>
            <w:u w:val="none"/>
            <w:bdr w:val="none" w:sz="0" w:space="0" w:color="auto" w:frame="1"/>
            <w:shd w:val="clear" w:color="auto" w:fill="FFFFFF"/>
            <w:lang w:val="ru-RU"/>
          </w:rPr>
          <w:t>санитарных правил</w:t>
        </w:r>
      </w:hyperlink>
      <w:r w:rsidRPr="007C26D6">
        <w:rPr>
          <w:rFonts w:ascii="Times New Roman" w:hAnsi="Times New Roman"/>
          <w:color w:val="000000" w:themeColor="text1"/>
          <w:spacing w:val="8"/>
          <w:sz w:val="28"/>
          <w:szCs w:val="28"/>
          <w:shd w:val="clear" w:color="auto" w:fill="FFFFFF"/>
        </w:rPr>
        <w:t> </w:t>
      </w:r>
      <w:hyperlink r:id="rId9" w:anchor="/document/400342149/entry/0" w:history="1">
        <w:proofErr w:type="spellStart"/>
        <w:r w:rsidRPr="007C26D6">
          <w:rPr>
            <w:rStyle w:val="a3"/>
            <w:rFonts w:ascii="Times New Roman" w:hAnsi="Times New Roman"/>
            <w:color w:val="000000" w:themeColor="text1"/>
            <w:spacing w:val="8"/>
            <w:sz w:val="28"/>
            <w:szCs w:val="28"/>
            <w:u w:val="none"/>
            <w:bdr w:val="none" w:sz="0" w:space="0" w:color="auto" w:frame="1"/>
            <w:shd w:val="clear" w:color="auto" w:fill="FFFFFF"/>
            <w:lang w:val="ru-RU"/>
          </w:rPr>
          <w:t>СанПин</w:t>
        </w:r>
        <w:proofErr w:type="spellEnd"/>
        <w:r w:rsidRPr="007C26D6">
          <w:rPr>
            <w:rStyle w:val="a3"/>
            <w:rFonts w:ascii="Times New Roman" w:hAnsi="Times New Roman"/>
            <w:color w:val="000000" w:themeColor="text1"/>
            <w:spacing w:val="8"/>
            <w:sz w:val="28"/>
            <w:szCs w:val="28"/>
            <w:u w:val="none"/>
            <w:bdr w:val="none" w:sz="0" w:space="0" w:color="auto" w:frame="1"/>
            <w:shd w:val="clear" w:color="auto" w:fill="FFFFFF"/>
            <w:lang w:val="ru-RU"/>
          </w:rPr>
          <w:t xml:space="preserve"> 3.3686-21</w:t>
        </w:r>
      </w:hyperlink>
      <w:r w:rsidRPr="007C26D6">
        <w:rPr>
          <w:rFonts w:ascii="Times New Roman" w:hAnsi="Times New Roman"/>
          <w:color w:val="000000" w:themeColor="text1"/>
          <w:spacing w:val="8"/>
          <w:sz w:val="28"/>
          <w:szCs w:val="28"/>
          <w:shd w:val="clear" w:color="auto" w:fill="FFFFFF"/>
        </w:rPr>
        <w:t> </w:t>
      </w:r>
      <w:r w:rsidRPr="007C26D6">
        <w:rPr>
          <w:rFonts w:ascii="Times New Roman" w:hAnsi="Times New Roman"/>
          <w:color w:val="000000" w:themeColor="text1"/>
          <w:spacing w:val="8"/>
          <w:sz w:val="28"/>
          <w:szCs w:val="28"/>
          <w:shd w:val="clear" w:color="auto" w:fill="FFFFFF"/>
          <w:lang w:val="ru-RU"/>
        </w:rPr>
        <w:t xml:space="preserve">"Санитарно-эпидемиологические требования по профилактике инфекционных болезней", письма </w:t>
      </w:r>
      <w:proofErr w:type="spellStart"/>
      <w:r w:rsidRPr="007C26D6">
        <w:rPr>
          <w:rFonts w:ascii="Times New Roman" w:hAnsi="Times New Roman"/>
          <w:color w:val="000000" w:themeColor="text1"/>
          <w:spacing w:val="8"/>
          <w:sz w:val="28"/>
          <w:szCs w:val="28"/>
          <w:shd w:val="clear" w:color="auto" w:fill="FFFFFF"/>
          <w:lang w:val="ru-RU"/>
        </w:rPr>
        <w:t>Роспотребнадзора</w:t>
      </w:r>
      <w:proofErr w:type="spellEnd"/>
      <w:r w:rsidRPr="007C26D6">
        <w:rPr>
          <w:rFonts w:ascii="Times New Roman" w:hAnsi="Times New Roman"/>
          <w:color w:val="000000" w:themeColor="text1"/>
          <w:spacing w:val="8"/>
          <w:sz w:val="28"/>
          <w:szCs w:val="28"/>
          <w:shd w:val="clear" w:color="auto" w:fill="FFFFFF"/>
          <w:lang w:val="ru-RU"/>
        </w:rPr>
        <w:t xml:space="preserve"> </w:t>
      </w:r>
      <w:r w:rsidRPr="007C26D6">
        <w:rPr>
          <w:rFonts w:ascii="Times New Roman" w:hAnsi="Times New Roman"/>
          <w:bCs/>
          <w:color w:val="000000" w:themeColor="text1"/>
          <w:spacing w:val="8"/>
          <w:sz w:val="28"/>
          <w:szCs w:val="28"/>
          <w:shd w:val="clear" w:color="auto" w:fill="FFFFFF"/>
          <w:lang w:val="ru-RU"/>
        </w:rPr>
        <w:t>от 30.01.2025 №02/1616-2025-27</w:t>
      </w:r>
      <w:r w:rsidRPr="007C26D6">
        <w:rPr>
          <w:rFonts w:ascii="Times New Roman" w:hAnsi="Times New Roman"/>
          <w:color w:val="000000" w:themeColor="text1"/>
          <w:spacing w:val="8"/>
          <w:sz w:val="28"/>
          <w:szCs w:val="28"/>
          <w:shd w:val="clear" w:color="auto" w:fill="FFFFFF"/>
          <w:lang w:val="ru-RU"/>
        </w:rPr>
        <w:t xml:space="preserve"> «О перечне административных территорий субъектов РФ, эндемичных по клещевому вирусному энцефалиту в 2024 году, для использования в работе и планирования противоэпидемических (профилактических) мероприятий в 2025 году, </w:t>
      </w:r>
      <w:hyperlink r:id="rId10" w:anchor="/document/403258640/entry/0" w:history="1">
        <w:r w:rsidRPr="006B2C9F">
          <w:rPr>
            <w:rStyle w:val="a3"/>
            <w:rFonts w:ascii="Times New Roman" w:hAnsi="Times New Roman"/>
            <w:color w:val="000000" w:themeColor="text1"/>
            <w:spacing w:val="8"/>
            <w:sz w:val="28"/>
            <w:szCs w:val="28"/>
            <w:u w:val="none"/>
            <w:bdr w:val="none" w:sz="0" w:space="0" w:color="auto" w:frame="1"/>
            <w:shd w:val="clear" w:color="auto" w:fill="FFFFFF"/>
            <w:lang w:val="ru-RU"/>
          </w:rPr>
          <w:t>приказа</w:t>
        </w:r>
      </w:hyperlink>
      <w:r w:rsidRPr="006B2C9F">
        <w:rPr>
          <w:rFonts w:ascii="Times New Roman" w:hAnsi="Times New Roman"/>
          <w:color w:val="000000" w:themeColor="text1"/>
          <w:spacing w:val="8"/>
          <w:sz w:val="28"/>
          <w:szCs w:val="28"/>
          <w:shd w:val="clear" w:color="auto" w:fill="FFFFFF"/>
        </w:rPr>
        <w:t> </w:t>
      </w:r>
      <w:r w:rsidRPr="007C26D6">
        <w:rPr>
          <w:rFonts w:ascii="Times New Roman" w:hAnsi="Times New Roman"/>
          <w:color w:val="000000" w:themeColor="text1"/>
          <w:spacing w:val="8"/>
          <w:sz w:val="28"/>
          <w:szCs w:val="28"/>
          <w:shd w:val="clear" w:color="auto" w:fill="FFFFFF"/>
          <w:lang w:val="ru-RU"/>
        </w:rPr>
        <w:t xml:space="preserve">Министерства </w:t>
      </w:r>
      <w:r w:rsidRPr="00A85B39"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  <w:lang w:val="ru-RU"/>
        </w:rPr>
        <w:t>здравоохранения РФ от 06.12.2021 г.  1122н "Об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прививок"</w:t>
      </w:r>
    </w:p>
    <w:p w:rsidR="00B856B3" w:rsidRPr="00A85B39" w:rsidRDefault="00B856B3" w:rsidP="00B856B3">
      <w:pPr>
        <w:ind w:firstLine="56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85B39">
        <w:rPr>
          <w:rFonts w:ascii="Times New Roman" w:hAnsi="Times New Roman"/>
          <w:color w:val="000000"/>
          <w:sz w:val="28"/>
          <w:szCs w:val="28"/>
          <w:lang w:val="ru-RU"/>
        </w:rPr>
        <w:t>ПРИКАЗЫВАЮ:</w:t>
      </w:r>
    </w:p>
    <w:p w:rsidR="00B856B3" w:rsidRPr="00A85B39" w:rsidRDefault="00B856B3" w:rsidP="00A85B39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  <w:lang w:val="ru-RU"/>
        </w:rPr>
      </w:pPr>
      <w:r w:rsidRPr="00A85B39"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  <w:lang w:val="ru-RU"/>
        </w:rPr>
        <w:t xml:space="preserve">Утвердить план </w:t>
      </w:r>
      <w:r w:rsidR="00164993"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  <w:lang w:val="ru-RU"/>
        </w:rPr>
        <w:t xml:space="preserve">противоклещевых </w:t>
      </w:r>
      <w:r w:rsidRPr="00A85B39"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  <w:lang w:val="ru-RU"/>
        </w:rPr>
        <w:t xml:space="preserve">мероприятий </w:t>
      </w:r>
      <w:r w:rsidR="00A85B39" w:rsidRPr="00A85B39"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  <w:lang w:val="ru-RU"/>
        </w:rPr>
        <w:t>(приложение № 1).</w:t>
      </w:r>
    </w:p>
    <w:p w:rsidR="00A85B39" w:rsidRPr="00A85B39" w:rsidRDefault="00A85B39" w:rsidP="00A85B39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  <w:lang w:val="ru-RU"/>
        </w:rPr>
      </w:pPr>
      <w:r w:rsidRPr="00A85B39"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  <w:lang w:val="ru-RU"/>
        </w:rPr>
        <w:t xml:space="preserve">Ответственному </w:t>
      </w:r>
      <w:r w:rsidR="0063292A"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  <w:lang w:val="ru-RU"/>
        </w:rPr>
        <w:t>Лозиц</w:t>
      </w:r>
      <w:r w:rsidR="005D3A51"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  <w:lang w:val="ru-RU"/>
        </w:rPr>
        <w:t>кой Т.И.</w:t>
      </w:r>
      <w:r w:rsidRPr="00A85B39"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  <w:lang w:val="ru-RU"/>
        </w:rPr>
        <w:t xml:space="preserve"> разместить план мероприятий по профилактике клещевых инфекций на сайте организации.</w:t>
      </w:r>
    </w:p>
    <w:p w:rsidR="00A85B39" w:rsidRPr="00A85B39" w:rsidRDefault="00A85B39" w:rsidP="00A85B39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  <w:lang w:val="ru-RU"/>
        </w:rPr>
      </w:pPr>
      <w:r w:rsidRPr="00A85B39"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  <w:lang w:val="ru-RU"/>
        </w:rPr>
        <w:t>Ответственному за проведение противоклещевых мероприятий ознакомить всех работников.</w:t>
      </w:r>
    </w:p>
    <w:p w:rsidR="00B856B3" w:rsidRPr="00A85B39" w:rsidRDefault="00A85B39" w:rsidP="00B856B3">
      <w:pPr>
        <w:ind w:firstLine="567"/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  <w:lang w:val="ru-RU"/>
        </w:rPr>
      </w:pPr>
      <w:r w:rsidRPr="00A85B39"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  <w:lang w:val="ru-RU"/>
        </w:rPr>
        <w:t>4</w:t>
      </w:r>
      <w:r w:rsidR="00B856B3" w:rsidRPr="00A85B39"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  <w:lang w:val="ru-RU"/>
        </w:rPr>
        <w:t>. Контроль за исполнением настоящего приказа возлагаю на себя.</w:t>
      </w:r>
    </w:p>
    <w:p w:rsidR="00B856B3" w:rsidRPr="00A85B39" w:rsidRDefault="00B856B3" w:rsidP="00B856B3">
      <w:pPr>
        <w:ind w:firstLine="567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856B3" w:rsidRPr="00A85B39" w:rsidRDefault="00B856B3" w:rsidP="00B856B3">
      <w:pPr>
        <w:spacing w:line="256" w:lineRule="auto"/>
        <w:ind w:firstLine="567"/>
        <w:rPr>
          <w:rFonts w:ascii="Times New Roman" w:eastAsia="Arial" w:hAnsi="Times New Roman"/>
          <w:sz w:val="28"/>
          <w:szCs w:val="28"/>
          <w:lang w:val="ru-RU" w:eastAsia="ru-RU"/>
        </w:rPr>
      </w:pPr>
    </w:p>
    <w:p w:rsidR="007B2438" w:rsidRPr="007B2438" w:rsidRDefault="007B2438" w:rsidP="007B2438">
      <w:pPr>
        <w:rPr>
          <w:rFonts w:ascii="Times New Roman" w:eastAsia="Arial" w:hAnsi="Times New Roman"/>
          <w:sz w:val="28"/>
          <w:szCs w:val="28"/>
          <w:lang w:val="ru-RU" w:eastAsia="ru-RU"/>
        </w:rPr>
      </w:pPr>
      <w:r w:rsidRPr="007B2438">
        <w:rPr>
          <w:rFonts w:ascii="Times New Roman" w:eastAsia="Arial" w:hAnsi="Times New Roman"/>
          <w:sz w:val="28"/>
          <w:szCs w:val="28"/>
          <w:lang w:val="ru-RU" w:eastAsia="ru-RU"/>
        </w:rPr>
        <w:t xml:space="preserve">И.о. заведующего </w:t>
      </w:r>
    </w:p>
    <w:p w:rsidR="007B2438" w:rsidRPr="007B2438" w:rsidRDefault="007B2438" w:rsidP="007B2438">
      <w:pPr>
        <w:rPr>
          <w:rFonts w:ascii="Times New Roman" w:eastAsia="Arial" w:hAnsi="Times New Roman"/>
          <w:sz w:val="28"/>
          <w:szCs w:val="28"/>
          <w:lang w:val="ru-RU" w:eastAsia="ru-RU"/>
        </w:rPr>
      </w:pPr>
      <w:r w:rsidRPr="007B2438">
        <w:rPr>
          <w:rFonts w:ascii="Times New Roman" w:eastAsia="Arial" w:hAnsi="Times New Roman"/>
          <w:sz w:val="28"/>
          <w:szCs w:val="28"/>
          <w:lang w:val="ru-RU" w:eastAsia="ru-RU"/>
        </w:rPr>
        <w:t xml:space="preserve">МДОБУ «Д/с </w:t>
      </w:r>
      <w:proofErr w:type="spellStart"/>
      <w:r w:rsidRPr="007B2438">
        <w:rPr>
          <w:rFonts w:ascii="Times New Roman" w:eastAsia="Arial" w:hAnsi="Times New Roman"/>
          <w:sz w:val="28"/>
          <w:szCs w:val="28"/>
          <w:lang w:val="ru-RU" w:eastAsia="ru-RU"/>
        </w:rPr>
        <w:t>с</w:t>
      </w:r>
      <w:proofErr w:type="spellEnd"/>
      <w:r w:rsidRPr="007B2438">
        <w:rPr>
          <w:rFonts w:ascii="Times New Roman" w:eastAsia="Arial" w:hAnsi="Times New Roman"/>
          <w:sz w:val="28"/>
          <w:szCs w:val="28"/>
          <w:lang w:val="ru-RU" w:eastAsia="ru-RU"/>
        </w:rPr>
        <w:t xml:space="preserve">. </w:t>
      </w:r>
      <w:proofErr w:type="gramStart"/>
      <w:r w:rsidRPr="007B2438">
        <w:rPr>
          <w:rFonts w:ascii="Times New Roman" w:eastAsia="Arial" w:hAnsi="Times New Roman"/>
          <w:sz w:val="28"/>
          <w:szCs w:val="28"/>
          <w:lang w:val="ru-RU" w:eastAsia="ru-RU"/>
        </w:rPr>
        <w:t xml:space="preserve">Ракитное»   </w:t>
      </w:r>
      <w:proofErr w:type="gramEnd"/>
      <w:r w:rsidRPr="007B2438">
        <w:rPr>
          <w:rFonts w:ascii="Times New Roman" w:eastAsia="Arial" w:hAnsi="Times New Roman"/>
          <w:sz w:val="28"/>
          <w:szCs w:val="28"/>
          <w:lang w:val="ru-RU" w:eastAsia="ru-RU"/>
        </w:rPr>
        <w:t xml:space="preserve">                                      Т.И. Лозицкая</w:t>
      </w:r>
    </w:p>
    <w:p w:rsidR="007B2438" w:rsidRPr="007B2438" w:rsidRDefault="007B2438" w:rsidP="007B2438">
      <w:pPr>
        <w:rPr>
          <w:rFonts w:ascii="Times New Roman" w:eastAsia="Arial" w:hAnsi="Times New Roman"/>
          <w:sz w:val="28"/>
          <w:szCs w:val="28"/>
          <w:lang w:val="ru-RU" w:eastAsia="ru-RU"/>
        </w:rPr>
      </w:pPr>
    </w:p>
    <w:p w:rsidR="007F35FF" w:rsidRPr="00164993" w:rsidRDefault="007F35FF" w:rsidP="007B2438">
      <w:pPr>
        <w:rPr>
          <w:rFonts w:ascii="Times New Roman" w:hAnsi="Times New Roman"/>
          <w:sz w:val="28"/>
          <w:szCs w:val="28"/>
          <w:lang w:val="ru-RU"/>
        </w:rPr>
      </w:pPr>
    </w:p>
    <w:sectPr w:rsidR="007F35FF" w:rsidRPr="00164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35D8E"/>
    <w:multiLevelType w:val="hybridMultilevel"/>
    <w:tmpl w:val="1E841C1A"/>
    <w:lvl w:ilvl="0" w:tplc="B4B411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B6"/>
    <w:rsid w:val="0015695D"/>
    <w:rsid w:val="00164993"/>
    <w:rsid w:val="00591513"/>
    <w:rsid w:val="005A4379"/>
    <w:rsid w:val="005D3A51"/>
    <w:rsid w:val="0063292A"/>
    <w:rsid w:val="00650B51"/>
    <w:rsid w:val="006B2C9F"/>
    <w:rsid w:val="006E72F1"/>
    <w:rsid w:val="007B2438"/>
    <w:rsid w:val="007C26D6"/>
    <w:rsid w:val="007F35FF"/>
    <w:rsid w:val="00827A82"/>
    <w:rsid w:val="00834C4E"/>
    <w:rsid w:val="00A85B39"/>
    <w:rsid w:val="00A96625"/>
    <w:rsid w:val="00B856B3"/>
    <w:rsid w:val="00CA4D36"/>
    <w:rsid w:val="00E61DB6"/>
    <w:rsid w:val="00EA4FB3"/>
    <w:rsid w:val="00F045A5"/>
    <w:rsid w:val="00FD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B27C7"/>
  <w15:docId w15:val="{357E40B8-9C7E-4EC7-B338-6754EEE6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513"/>
    <w:pPr>
      <w:spacing w:after="0" w:line="240" w:lineRule="auto"/>
    </w:pPr>
    <w:rPr>
      <w:rFonts w:eastAsiaTheme="minorEastAs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56B3"/>
    <w:rPr>
      <w:color w:val="0000FF"/>
      <w:u w:val="single"/>
    </w:rPr>
  </w:style>
  <w:style w:type="character" w:styleId="a4">
    <w:name w:val="Strong"/>
    <w:basedOn w:val="a0"/>
    <w:uiPriority w:val="22"/>
    <w:qFormat/>
    <w:rsid w:val="00B856B3"/>
    <w:rPr>
      <w:b/>
      <w:bCs/>
    </w:rPr>
  </w:style>
  <w:style w:type="paragraph" w:styleId="a5">
    <w:name w:val="List Paragraph"/>
    <w:basedOn w:val="a"/>
    <w:uiPriority w:val="34"/>
    <w:qFormat/>
    <w:rsid w:val="00A85B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4D3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D36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rant25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arant25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rant25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arant25.ru/" TargetMode="External"/><Relationship Id="rId10" Type="http://schemas.openxmlformats.org/officeDocument/2006/relationships/hyperlink" Target="https://garant25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rant2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2025-03-25T07:16:00Z</cp:lastPrinted>
  <dcterms:created xsi:type="dcterms:W3CDTF">2025-03-25T05:34:00Z</dcterms:created>
  <dcterms:modified xsi:type="dcterms:W3CDTF">2025-03-25T07:24:00Z</dcterms:modified>
</cp:coreProperties>
</file>